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Schody Winnipeg DOLLE w pałacu w Żyrowej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zabytkowych wnętrzach pałacu w Żyrowej zrealizowano wyjątkowy montaż kręconych schodów Winnipeg marki DOLLE. To połączenie nowoczesnej funkcjonalności z ponadczasowym pięknem miejsca o bogatej historii.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 Winnipeg wyróżnia się kompaktową formą, trwałą konstrukcją i eleganckim wykończeniem z litego drewna. Dzięki temu doskonale wpisuje się w charakter historycznych wnętrz, jednocześnie zapewniając pełen komfort i bezpieczeństwo codziennego użytkowania. A sam pałac uznawany jest za jedną z najpiękniejszych barokowych rezydencji na Śląsku i od lat przyciąga miłośników historii i architektury.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Pałac w Żyrowej</w:t>
      </w:r>
      <w:r>
        <w:rPr>
          <w:rFonts w:ascii="calibri" w:hAnsi="calibri" w:eastAsia="calibri" w:cs="calibri"/>
          <w:sz w:val="24"/>
          <w:szCs w:val="24"/>
        </w:rPr>
        <w:t xml:space="preserve"> to jedna z najpiękniejszych barokowych rezydencji na Śląsku Opolskim. Jego historia sięga XVII wieku, a przez lata pełnił funkcję siedziby rodów szlacheckich. Dziś zachwyca odrestaurowanymi wnętrzami, które stanowią idealne tło dla współczesnych rozwiązań aranżacyjnych.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Montaż schodów w tak prestiżowej lokalizacji pokazuje, że produkty DOLLE sprawdzają się nie tylko w nowoczesnych domach i mieszkaniach, ale także w obiektach zabytkowych, gdzie liczy się zarówno funkcjonalność, jak i estetyka.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94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70px; height:130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Winnipeg to spiralne schody zaprojektowane z myślą o oszczędności przestrzeni i elegancji. Łączą naturalne drewno z nowoczesną metalową balustradą, oferując stabilność, trwałość i ponadczasowy design, który idealnie komponuje się z różnymi stylami architektonicznymi. W Polsce te schody można kupić pod nazwą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COLUMBIA</w:t>
        </w:r>
      </w:hyperlink>
      <w:r>
        <w:rPr>
          <w:rFonts w:ascii="calibri" w:hAnsi="calibri" w:eastAsia="calibri" w:cs="calibri"/>
          <w:sz w:val="24"/>
          <w:szCs w:val="24"/>
        </w:rPr>
        <w:t xml:space="preserve">, a ich jedyną różnicą w stosunku to modelu Winnipeg jest to, że te pierwsze schody kręcone z kwadratowym (a nie trójkątnym) podestem.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dolle.com.pl/schody-spiralne-columb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2026-08-20T22:09:42+02:00</dcterms:created>
  <dcterms:modified xsi:type="dcterms:W3CDTF">2026-08-20T22:09:42+02:00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