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DOLLE.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Międzynarodową firmę pochodzącą z Danii z ponad 70-letnim doświadczeniem w projektowaniu i produkcji schodów.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DOLLE jest rodzinnym producentem schodów strychowych (w tym z opatentowaną technologią pozwalającą oszczędzać energię), młynarskich, modułowych i modułowych mini, kręconych, balustrad, bramek zabezpieczających dla dzieci oraz akcesoriów.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co łączy 40 krajów na całym świecie, odległość z Europy do Stanów Zjednoczonych i wielu mieszkańców na Ziemi z hasłem „the safe way up”? To marka DOLLE. Dlaczego? Tego dowiesz się wybierając się z nami w podróż po różnych krajach i poznając naszą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Niemiec do Danii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podróż od regionu Sauerland, gdzie swoje źródła ma historia Dolle – niezwykle malowniczego miejsca na terenie Niemiec. To tam Carl Dolle spędził dzieciństwo w rodzinie, która utrzymywała się z prowadzenia młyna i tartaku. W okresie powojennym dynamiczny rozwój rodzinnego biznesu, że firma zdecydowała się skupić na produkcji drewnianych drabin i schodów strychowych. W Bremen powstało centrum dystrybucyjne, którym zarządzał i rozwijał właśnie Carl Dolle. Prawdziwa ekspansja firmy oraz poszerzenie jej asortymentu nastąpiła w latach 1959 – 1980. Jednak to rok 1982 okazał się być przełomowym w historii firmy. Wtedy to Carl przejął duński zakład produkcyjny i utworzył w Frostrup (północna Dania) firmę DOLLE A/S. </w:t>
      </w:r>
      <w:r>
        <w:rPr>
          <w:rFonts w:ascii="calibri" w:hAnsi="calibri" w:eastAsia="calibri" w:cs="calibri"/>
          <w:sz w:val="24"/>
          <w:szCs w:val="24"/>
          <w:b/>
        </w:rPr>
        <w:t xml:space="preserve">Droga od dystrybucji do produkcji</w:t>
      </w:r>
      <w:r>
        <w:rPr>
          <w:rFonts w:ascii="calibri" w:hAnsi="calibri" w:eastAsia="calibri" w:cs="calibri"/>
          <w:sz w:val="24"/>
          <w:szCs w:val="24"/>
        </w:rPr>
        <w:t xml:space="preserve"> nie była łatwa, ale ogromna pracowitość i zaangażowanie całej rodziny przyniosło spektakularny rozwój i międzynarodowy sukces przedsięwzięcia. I tak w</w:t>
      </w:r>
      <w:r>
        <w:rPr>
          <w:rFonts w:ascii="calibri" w:hAnsi="calibri" w:eastAsia="calibri" w:cs="calibri"/>
          <w:sz w:val="24"/>
          <w:szCs w:val="24"/>
          <w:b/>
        </w:rPr>
        <w:t xml:space="preserve"> 1988 roku na rynku pojawiły się pierwsze spiralne schody typu DIY oparte na modułowej konstrukcji.</w:t>
      </w:r>
      <w:r>
        <w:rPr>
          <w:rFonts w:ascii="calibri" w:hAnsi="calibri" w:eastAsia="calibri" w:cs="calibri"/>
          <w:sz w:val="24"/>
          <w:szCs w:val="24"/>
        </w:rPr>
        <w:t xml:space="preserve"> Okazało się, że to dopiero początek wielkiego sukcesu firmy….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Danii do Chin, Rumunii i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fabryka w Frøstrup to dziś zajmujące ponad 18 000 m2 nowoczesne centrum produkcji, badań, rozwoju oraz globalnego zaopatrzenia.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Jesteśmy światowym liderem produkcji i rozwoju schodów strychowych oraz schodów kondygnacyjnych i balustrad. Rozwój firmy, wykorzystanie najnowocześniejszych technologii, stałe podnoszenie jakości i poszerzenie asortymentu sprawiło, że optymalizacja produkcji wiązała się z jej relokacją.</w:t>
      </w:r>
      <w:r>
        <w:rPr>
          <w:rFonts w:ascii="calibri" w:hAnsi="calibri" w:eastAsia="calibri" w:cs="calibri"/>
          <w:sz w:val="24"/>
          <w:szCs w:val="24"/>
          <w:b/>
        </w:rPr>
        <w:t xml:space="preserve"> Efektem tego było otwarcie w 2005r. fabryki DOLLE w Chinach</w:t>
      </w:r>
      <w:r>
        <w:rPr>
          <w:rFonts w:ascii="calibri" w:hAnsi="calibri" w:eastAsia="calibri" w:cs="calibri"/>
          <w:sz w:val="24"/>
          <w:szCs w:val="24"/>
        </w:rPr>
        <w:t xml:space="preserve">. Pozwoliło to na wykorzystanie najnowocześniejszych technologii w procesie produkcji elementów metalowych. W pełni zautomatyzowana chińska fabryka to dziś nasze centrum produkcji systemów balustrad. Z kolei za produkcjĘ elementów drewnianych odpowiada uruchomiona w </w:t>
      </w:r>
      <w:r>
        <w:rPr>
          <w:rFonts w:ascii="calibri" w:hAnsi="calibri" w:eastAsia="calibri" w:cs="calibri"/>
          <w:sz w:val="24"/>
          <w:szCs w:val="24"/>
          <w:b/>
        </w:rPr>
        <w:t xml:space="preserve">2008r. fabryka w Ukrainie</w:t>
      </w:r>
      <w:r>
        <w:rPr>
          <w:rFonts w:ascii="calibri" w:hAnsi="calibri" w:eastAsia="calibri" w:cs="calibri"/>
          <w:sz w:val="24"/>
          <w:szCs w:val="24"/>
        </w:rPr>
        <w:t xml:space="preserve">, a za produkcję schodów modułowych i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fabryka w Rumunii</w:t>
      </w:r>
      <w:r>
        <w:rPr>
          <w:rFonts w:ascii="calibri" w:hAnsi="calibri" w:eastAsia="calibri" w:cs="calibri"/>
          <w:sz w:val="24"/>
          <w:szCs w:val="24"/>
        </w:rPr>
        <w:t xml:space="preserve">. Każda z fabryk specjalizuje się w innym sektorze zadań, całość spaja jednak centrala w Danii.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Europy do Stanów Zjednoczonych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europejskiego lidera w branży schodów strychowych i modułowych sprawiła, że zasięg i popularność firmy DOLLE wykroczyły poza Europę. </w:t>
      </w:r>
      <w:r>
        <w:rPr>
          <w:rFonts w:ascii="calibri" w:hAnsi="calibri" w:eastAsia="calibri" w:cs="calibri"/>
          <w:sz w:val="24"/>
          <w:szCs w:val="24"/>
          <w:b/>
        </w:rPr>
        <w:t xml:space="preserve">W 2012r. firma otworzyła oddział sprzedażowy w Stanach Zjednoczonych. </w:t>
      </w:r>
      <w:r>
        <w:rPr>
          <w:rFonts w:ascii="calibri" w:hAnsi="calibri" w:eastAsia="calibri" w:cs="calibri"/>
          <w:sz w:val="24"/>
          <w:szCs w:val="24"/>
        </w:rPr>
        <w:t xml:space="preserve">I tak zaczęliśmy gościć z naszymi produktami w Ameryce Północnej.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marka DOLLE pojawiła się już w 2005r.</w:t>
      </w:r>
      <w:r>
        <w:rPr>
          <w:rFonts w:ascii="calibri" w:hAnsi="calibri" w:eastAsia="calibri" w:cs="calibri"/>
          <w:sz w:val="24"/>
          <w:szCs w:val="24"/>
        </w:rPr>
        <w:t xml:space="preserve"> Dziś eksportujemy swoje produkty do ponad 40 krajów na całym świecie. Schody DOLLE obecne są nie tylko w europejskich domach, ale także w Australii, Nowej Zelandii, Korei, Stanach Zjednoczonych czy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Paryża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łączy odległość z Paryża do Londynu z marką DOLLE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Rocznie produkujemy ponad 250 000 schodów strychowych</w:t>
      </w:r>
      <w:r>
        <w:rPr>
          <w:rFonts w:ascii="calibri" w:hAnsi="calibri" w:eastAsia="calibri" w:cs="calibri"/>
          <w:sz w:val="24"/>
          <w:szCs w:val="24"/>
        </w:rPr>
        <w:t xml:space="preserve">. To w przeliczeniu na kilometry tyle, ile wynosi odległość między tymi europejskimi stolicami. Jeżeli wzięlibyśmy pod uwagę wszystkie produkowane w DOLLE rodzaje schodów moglibyśmy jednak wyruszyć znacznie dalej. W naszej ofercie mamy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na wymiar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młynarskie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spiralne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zewnętrzne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schodów i części zamienne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i barierki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 świata do </w:t>
      </w:r>
      <w:hyperlink r:id="rId1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Twojego domu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„The safe way up”</w:t>
      </w:r>
      <w:r>
        <w:rPr>
          <w:rFonts w:ascii="calibri" w:hAnsi="calibri" w:eastAsia="calibri" w:cs="calibri"/>
          <w:sz w:val="24"/>
          <w:szCs w:val="24"/>
        </w:rPr>
        <w:t xml:space="preserve"> - „Bezpieczna droga w górę” - to od prawie siedemdziesięciu lat hasło przewodnie firmy DOLLE. W procesie produkcji używamy materiałów, które poddawane są rygorystycznym testom. Kontrolujemy jakość każdego elementu – od zawiasów aż po stopnie. Poszukiwanie optymalnych rozwiązań i rozwój technologii motywuje nas do ciągłego rozwoju. Wszystko po to, by dostarczany do Twojego domu finalny produkt był funkcjonalny, bezpieczny, nowoczesny i estetyczny. Przeprowadziliśmy także ‘rewolucję’ w sferze projektowania.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podejście bazujące na metrach kwadratowych, zastąpiliśmy podejściem opierającym się na metrach sześciennych</w:t>
      </w:r>
      <w:r>
        <w:rPr>
          <w:rFonts w:ascii="calibri" w:hAnsi="calibri" w:eastAsia="calibri" w:cs="calibri"/>
          <w:sz w:val="24"/>
          <w:szCs w:val="24"/>
        </w:rPr>
        <w:t xml:space="preserve">. Takie rozwiązanie pozwala na optymalne wykorzystanie kubatury budynku oraz maksymalne zadbanie o funkcjonalność przestrzeni i twój komfort. Po każdej podróży, tej dalekiej i takiej codziennej, przyjemnie jest przecież wrócić do domu…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naszej społeczności: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https://www.facebook.com/SchodyDolle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https://www.instagram.com/dolle_polska/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https://www.linkedin.com/company/65446570/admin/feed/posts/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https://www.youtube.com/channel/UCMtJPQsPzuMhfa5YvcY5fmg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chody-strychowe" TargetMode="External"/><Relationship Id="rId9" Type="http://schemas.openxmlformats.org/officeDocument/2006/relationships/hyperlink" Target="https://www.dolle.com.pl/schody-strychowe/zamow-pomiar" TargetMode="External"/><Relationship Id="rId10" Type="http://schemas.openxmlformats.org/officeDocument/2006/relationships/hyperlink" Target="https://www.dolle.com.pl/shop/schody/schody-mlynarskie" TargetMode="External"/><Relationship Id="rId11" Type="http://schemas.openxmlformats.org/officeDocument/2006/relationships/hyperlink" Target="https://www.dolle.com.pl/shop/schody/schody-spiralne" TargetMode="External"/><Relationship Id="rId12" Type="http://schemas.openxmlformats.org/officeDocument/2006/relationships/hyperlink" Target="https://www.dolle.com.pl/shop/schody/schody-zewnetrzne" TargetMode="External"/><Relationship Id="rId13" Type="http://schemas.openxmlformats.org/officeDocument/2006/relationships/hyperlink" Target="https://www.dolle.com.pl/rozwiazania-dla-domu/panele-akustyczne" TargetMode="External"/><Relationship Id="rId14" Type="http://schemas.openxmlformats.org/officeDocument/2006/relationships/hyperlink" Target="https://www.dolle.com.pl/shop/akcesoria-i-czesci-zamienne" TargetMode="External"/><Relationship Id="rId15" Type="http://schemas.openxmlformats.org/officeDocument/2006/relationships/hyperlink" Target="https://www.dolle.com.pl/balustrady-i-barierki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s://bit.ly/biuro_galeria-realizacji" TargetMode="External"/><Relationship Id="rId18" Type="http://schemas.openxmlformats.org/officeDocument/2006/relationships/hyperlink" Target="https://www.facebook.com/SchodyDolle" TargetMode="External"/><Relationship Id="rId19" Type="http://schemas.openxmlformats.org/officeDocument/2006/relationships/hyperlink" Target="https://www.instagram.com/dolle_polska/" TargetMode="External"/><Relationship Id="rId20" Type="http://schemas.openxmlformats.org/officeDocument/2006/relationships/hyperlink" Target="https://www.linkedin.com/company/65446570/admin/feed/posts/" TargetMode="External"/><Relationship Id="rId21" Type="http://schemas.openxmlformats.org/officeDocument/2006/relationships/hyperlink" Target="https://www.youtube.com/channel/UCMtJPQsPzuMhfa5YvcY5f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2026-01-08T05:38:13+01:00</dcterms:created>
  <dcterms:modified xsi:type="dcterms:W3CDTF">2026-01-08T05:38:13+01:00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